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C9" w:rsidRPr="00F31ACE" w:rsidRDefault="00A1349B" w:rsidP="009A23C9">
      <w:pPr>
        <w:spacing w:line="320" w:lineRule="exact"/>
        <w:jc w:val="center"/>
        <w:rPr>
          <w:rFonts w:ascii="黑体" w:eastAsia="黑体"/>
          <w:b/>
          <w:sz w:val="32"/>
          <w:szCs w:val="30"/>
        </w:rPr>
      </w:pPr>
      <w:r w:rsidRPr="00F31ACE">
        <w:rPr>
          <w:rFonts w:ascii="黑体" w:eastAsia="黑体" w:hint="eastAsia"/>
          <w:b/>
          <w:sz w:val="32"/>
          <w:szCs w:val="30"/>
        </w:rPr>
        <w:t>中国汽车流通协会二手车经销商</w:t>
      </w:r>
      <w:r w:rsidR="00B31BBC">
        <w:rPr>
          <w:rFonts w:ascii="黑体" w:eastAsia="黑体" w:hint="eastAsia"/>
          <w:b/>
          <w:sz w:val="32"/>
          <w:szCs w:val="30"/>
        </w:rPr>
        <w:t>分</w:t>
      </w:r>
      <w:r w:rsidRPr="00F31ACE">
        <w:rPr>
          <w:rFonts w:ascii="黑体" w:eastAsia="黑体" w:hint="eastAsia"/>
          <w:b/>
          <w:sz w:val="32"/>
          <w:szCs w:val="30"/>
        </w:rPr>
        <w:t>会会员登记表</w:t>
      </w:r>
    </w:p>
    <w:p w:rsidR="009A23C9" w:rsidRPr="00F31ACE" w:rsidRDefault="009A23C9" w:rsidP="009A23C9">
      <w:pPr>
        <w:spacing w:line="320" w:lineRule="exact"/>
        <w:jc w:val="center"/>
        <w:rPr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601"/>
        <w:gridCol w:w="865"/>
        <w:gridCol w:w="1441"/>
        <w:gridCol w:w="806"/>
        <w:gridCol w:w="847"/>
        <w:gridCol w:w="523"/>
        <w:gridCol w:w="130"/>
        <w:gridCol w:w="753"/>
        <w:gridCol w:w="1550"/>
      </w:tblGrid>
      <w:tr w:rsidR="009A23C9" w:rsidRPr="00927669" w:rsidTr="009A23C9">
        <w:trPr>
          <w:trHeight w:val="536"/>
          <w:jc w:val="center"/>
        </w:trPr>
        <w:tc>
          <w:tcPr>
            <w:tcW w:w="1699" w:type="dxa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单位名称</w:t>
            </w:r>
          </w:p>
        </w:tc>
        <w:tc>
          <w:tcPr>
            <w:tcW w:w="4560" w:type="dxa"/>
            <w:gridSpan w:val="5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会员编号</w:t>
            </w:r>
          </w:p>
        </w:tc>
        <w:tc>
          <w:tcPr>
            <w:tcW w:w="1548" w:type="dxa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1699" w:type="dxa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通讯地址</w:t>
            </w:r>
          </w:p>
        </w:tc>
        <w:tc>
          <w:tcPr>
            <w:tcW w:w="4560" w:type="dxa"/>
            <w:gridSpan w:val="5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邮政编码</w:t>
            </w:r>
          </w:p>
        </w:tc>
        <w:tc>
          <w:tcPr>
            <w:tcW w:w="1548" w:type="dxa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trHeight w:val="945"/>
          <w:jc w:val="center"/>
        </w:trPr>
        <w:tc>
          <w:tcPr>
            <w:tcW w:w="1699" w:type="dxa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主营业务</w:t>
            </w:r>
          </w:p>
        </w:tc>
        <w:tc>
          <w:tcPr>
            <w:tcW w:w="7514" w:type="dxa"/>
            <w:gridSpan w:val="9"/>
            <w:vAlign w:val="center"/>
          </w:tcPr>
          <w:p w:rsidR="009A23C9" w:rsidRPr="00927669" w:rsidRDefault="00A1349B" w:rsidP="009A23C9">
            <w:pPr>
              <w:spacing w:line="380" w:lineRule="exact"/>
              <w:jc w:val="left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 xml:space="preserve">A </w:t>
            </w:r>
            <w:r w:rsidRPr="00927669">
              <w:rPr>
                <w:rFonts w:hint="eastAsia"/>
                <w:color w:val="333333"/>
                <w:sz w:val="24"/>
              </w:rPr>
              <w:t>新车销售</w:t>
            </w:r>
            <w:r w:rsidRPr="00927669">
              <w:rPr>
                <w:color w:val="333333"/>
                <w:sz w:val="44"/>
              </w:rPr>
              <w:t>□</w:t>
            </w:r>
            <w:r w:rsidRPr="00927669">
              <w:rPr>
                <w:rFonts w:hint="eastAsia"/>
                <w:color w:val="333333"/>
                <w:sz w:val="44"/>
              </w:rPr>
              <w:t xml:space="preserve"> </w:t>
            </w:r>
            <w:r w:rsidRPr="00927669">
              <w:rPr>
                <w:rFonts w:hint="eastAsia"/>
                <w:color w:val="333333"/>
                <w:sz w:val="24"/>
              </w:rPr>
              <w:t xml:space="preserve">  B</w:t>
            </w:r>
            <w:r w:rsidRPr="00927669">
              <w:rPr>
                <w:rFonts w:hint="eastAsia"/>
                <w:color w:val="333333"/>
                <w:sz w:val="24"/>
              </w:rPr>
              <w:t>二手车经销</w:t>
            </w:r>
            <w:r w:rsidRPr="00927669">
              <w:rPr>
                <w:color w:val="333333"/>
                <w:sz w:val="44"/>
              </w:rPr>
              <w:t>□</w:t>
            </w:r>
            <w:r w:rsidRPr="00927669">
              <w:rPr>
                <w:rFonts w:hint="eastAsia"/>
                <w:color w:val="333333"/>
                <w:sz w:val="24"/>
              </w:rPr>
              <w:t xml:space="preserve">   C</w:t>
            </w:r>
            <w:r w:rsidRPr="00927669">
              <w:rPr>
                <w:rFonts w:hint="eastAsia"/>
                <w:color w:val="333333"/>
                <w:sz w:val="24"/>
              </w:rPr>
              <w:t>信息咨询</w:t>
            </w:r>
            <w:r w:rsidRPr="00927669">
              <w:rPr>
                <w:color w:val="333333"/>
                <w:sz w:val="44"/>
              </w:rPr>
              <w:t>□</w:t>
            </w:r>
          </w:p>
          <w:p w:rsidR="009A23C9" w:rsidRPr="00927669" w:rsidRDefault="00A1349B" w:rsidP="009A23C9">
            <w:pPr>
              <w:spacing w:line="380" w:lineRule="exact"/>
              <w:jc w:val="left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D</w:t>
            </w:r>
            <w:r w:rsidRPr="00927669">
              <w:rPr>
                <w:rFonts w:hint="eastAsia"/>
                <w:color w:val="333333"/>
                <w:sz w:val="24"/>
              </w:rPr>
              <w:t>其它</w:t>
            </w:r>
            <w:r w:rsidRPr="00927669">
              <w:rPr>
                <w:color w:val="333333"/>
                <w:sz w:val="44"/>
              </w:rPr>
              <w:t>□</w:t>
            </w:r>
            <w:r w:rsidRPr="00927669">
              <w:rPr>
                <w:rFonts w:hint="eastAsia"/>
                <w:color w:val="333333"/>
                <w:sz w:val="24"/>
              </w:rPr>
              <w:t xml:space="preserve"> </w:t>
            </w:r>
            <w:r w:rsidRPr="00927669">
              <w:rPr>
                <w:rFonts w:hint="eastAsia"/>
                <w:color w:val="333333"/>
                <w:sz w:val="24"/>
              </w:rPr>
              <w:t>（可另附说明材料）</w:t>
            </w: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230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单位性质</w:t>
            </w:r>
          </w:p>
        </w:tc>
        <w:tc>
          <w:tcPr>
            <w:tcW w:w="2303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年交易量（辆）</w:t>
            </w:r>
          </w:p>
        </w:tc>
        <w:tc>
          <w:tcPr>
            <w:tcW w:w="2304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230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规模（人）</w:t>
            </w:r>
          </w:p>
        </w:tc>
        <w:tc>
          <w:tcPr>
            <w:tcW w:w="2303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经营面积（平米）</w:t>
            </w:r>
          </w:p>
        </w:tc>
        <w:tc>
          <w:tcPr>
            <w:tcW w:w="2304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1699" w:type="dxa"/>
            <w:vMerge w:val="restart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单位负责人</w:t>
            </w:r>
          </w:p>
        </w:tc>
        <w:tc>
          <w:tcPr>
            <w:tcW w:w="1466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姓名</w:t>
            </w:r>
          </w:p>
        </w:tc>
        <w:tc>
          <w:tcPr>
            <w:tcW w:w="2247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职务</w:t>
            </w:r>
          </w:p>
        </w:tc>
        <w:tc>
          <w:tcPr>
            <w:tcW w:w="2431" w:type="dxa"/>
            <w:gridSpan w:val="3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1699" w:type="dxa"/>
            <w:vMerge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联系电话</w:t>
            </w:r>
          </w:p>
        </w:tc>
        <w:tc>
          <w:tcPr>
            <w:tcW w:w="2247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E-Mail</w:t>
            </w:r>
          </w:p>
        </w:tc>
        <w:tc>
          <w:tcPr>
            <w:tcW w:w="2431" w:type="dxa"/>
            <w:gridSpan w:val="3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cantSplit/>
          <w:trHeight w:val="100"/>
          <w:jc w:val="center"/>
        </w:trPr>
        <w:tc>
          <w:tcPr>
            <w:tcW w:w="1699" w:type="dxa"/>
            <w:vMerge w:val="restart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联系人</w:t>
            </w:r>
          </w:p>
        </w:tc>
        <w:tc>
          <w:tcPr>
            <w:tcW w:w="1466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姓名</w:t>
            </w:r>
          </w:p>
        </w:tc>
        <w:tc>
          <w:tcPr>
            <w:tcW w:w="2247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职务</w:t>
            </w:r>
          </w:p>
        </w:tc>
        <w:tc>
          <w:tcPr>
            <w:tcW w:w="2431" w:type="dxa"/>
            <w:gridSpan w:val="3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cantSplit/>
          <w:trHeight w:val="207"/>
          <w:jc w:val="center"/>
        </w:trPr>
        <w:tc>
          <w:tcPr>
            <w:tcW w:w="1699" w:type="dxa"/>
            <w:vMerge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联系电话</w:t>
            </w:r>
          </w:p>
        </w:tc>
        <w:tc>
          <w:tcPr>
            <w:tcW w:w="2247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传真</w:t>
            </w:r>
          </w:p>
        </w:tc>
        <w:tc>
          <w:tcPr>
            <w:tcW w:w="2431" w:type="dxa"/>
            <w:gridSpan w:val="3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cantSplit/>
          <w:trHeight w:val="207"/>
          <w:jc w:val="center"/>
        </w:trPr>
        <w:tc>
          <w:tcPr>
            <w:tcW w:w="1699" w:type="dxa"/>
            <w:vMerge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ind w:rightChars="-44" w:right="-92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QQ</w:t>
            </w:r>
          </w:p>
        </w:tc>
        <w:tc>
          <w:tcPr>
            <w:tcW w:w="2247" w:type="dxa"/>
            <w:gridSpan w:val="2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E-Mail</w:t>
            </w:r>
          </w:p>
        </w:tc>
        <w:tc>
          <w:tcPr>
            <w:tcW w:w="2431" w:type="dxa"/>
            <w:gridSpan w:val="3"/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1699" w:type="dxa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单位简介</w:t>
            </w:r>
          </w:p>
        </w:tc>
        <w:tc>
          <w:tcPr>
            <w:tcW w:w="7514" w:type="dxa"/>
            <w:gridSpan w:val="9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（可另附说明材料）</w:t>
            </w: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1699" w:type="dxa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主要经营业绩</w:t>
            </w:r>
          </w:p>
        </w:tc>
        <w:tc>
          <w:tcPr>
            <w:tcW w:w="7514" w:type="dxa"/>
            <w:gridSpan w:val="9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（可另附说明材料）</w:t>
            </w:r>
          </w:p>
        </w:tc>
      </w:tr>
      <w:tr w:rsidR="009A23C9" w:rsidRPr="00927669" w:rsidTr="009A23C9">
        <w:trPr>
          <w:trHeight w:val="536"/>
          <w:jc w:val="center"/>
        </w:trPr>
        <w:tc>
          <w:tcPr>
            <w:tcW w:w="1699" w:type="dxa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申请会员类型</w:t>
            </w:r>
          </w:p>
        </w:tc>
        <w:tc>
          <w:tcPr>
            <w:tcW w:w="7514" w:type="dxa"/>
            <w:gridSpan w:val="9"/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A</w:t>
            </w:r>
            <w:r w:rsidRPr="00927669">
              <w:rPr>
                <w:rFonts w:hint="eastAsia"/>
                <w:color w:val="333333"/>
                <w:sz w:val="24"/>
              </w:rPr>
              <w:t>、副会长</w:t>
            </w:r>
            <w:r w:rsidRPr="00927669">
              <w:rPr>
                <w:color w:val="333333"/>
                <w:sz w:val="44"/>
              </w:rPr>
              <w:t>□</w:t>
            </w:r>
            <w:r w:rsidRPr="00927669">
              <w:rPr>
                <w:rFonts w:hint="eastAsia"/>
                <w:color w:val="333333"/>
                <w:sz w:val="44"/>
              </w:rPr>
              <w:t xml:space="preserve">  </w:t>
            </w:r>
            <w:r w:rsidRPr="00927669">
              <w:rPr>
                <w:rFonts w:hint="eastAsia"/>
                <w:color w:val="333333"/>
                <w:sz w:val="24"/>
              </w:rPr>
              <w:t xml:space="preserve">  B</w:t>
            </w:r>
            <w:r w:rsidRPr="00927669">
              <w:rPr>
                <w:rFonts w:hint="eastAsia"/>
                <w:color w:val="333333"/>
                <w:sz w:val="24"/>
              </w:rPr>
              <w:t>、理事</w:t>
            </w:r>
            <w:r w:rsidRPr="00927669">
              <w:rPr>
                <w:color w:val="333333"/>
                <w:sz w:val="44"/>
              </w:rPr>
              <w:t>□</w:t>
            </w:r>
            <w:r w:rsidRPr="00927669">
              <w:rPr>
                <w:rFonts w:hint="eastAsia"/>
                <w:color w:val="333333"/>
                <w:sz w:val="44"/>
              </w:rPr>
              <w:t xml:space="preserve">   </w:t>
            </w:r>
            <w:r w:rsidRPr="00927669">
              <w:rPr>
                <w:rFonts w:hint="eastAsia"/>
                <w:color w:val="333333"/>
                <w:sz w:val="24"/>
              </w:rPr>
              <w:t>C</w:t>
            </w:r>
            <w:r w:rsidRPr="00927669">
              <w:rPr>
                <w:rFonts w:hint="eastAsia"/>
                <w:color w:val="333333"/>
                <w:sz w:val="24"/>
              </w:rPr>
              <w:t>、一般会员</w:t>
            </w:r>
            <w:r w:rsidRPr="00927669">
              <w:rPr>
                <w:color w:val="333333"/>
                <w:sz w:val="44"/>
              </w:rPr>
              <w:t>□</w:t>
            </w:r>
          </w:p>
        </w:tc>
      </w:tr>
      <w:tr w:rsidR="009A23C9" w:rsidRPr="00927669" w:rsidTr="009A23C9">
        <w:trPr>
          <w:trHeight w:val="2743"/>
          <w:jc w:val="center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vAlign w:val="center"/>
          </w:tcPr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申请单位</w:t>
            </w:r>
          </w:p>
          <w:p w:rsidR="009A23C9" w:rsidRPr="00927669" w:rsidRDefault="009A23C9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</w:p>
          <w:p w:rsidR="009A23C9" w:rsidRPr="00927669" w:rsidRDefault="00A1349B" w:rsidP="009A23C9">
            <w:pPr>
              <w:spacing w:line="380" w:lineRule="exact"/>
              <w:ind w:right="120"/>
              <w:jc w:val="right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（签章）</w:t>
            </w:r>
          </w:p>
          <w:p w:rsidR="009A23C9" w:rsidRPr="00927669" w:rsidRDefault="00A1349B" w:rsidP="009A23C9">
            <w:pPr>
              <w:spacing w:line="380" w:lineRule="exact"/>
              <w:ind w:firstLineChars="1150" w:firstLine="2760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年</w:t>
            </w:r>
            <w:r w:rsidRPr="00927669">
              <w:rPr>
                <w:rFonts w:hint="eastAsia"/>
                <w:color w:val="333333"/>
                <w:sz w:val="24"/>
              </w:rPr>
              <w:t xml:space="preserve">   </w:t>
            </w:r>
            <w:r w:rsidRPr="00927669">
              <w:rPr>
                <w:rFonts w:hint="eastAsia"/>
                <w:color w:val="333333"/>
                <w:sz w:val="24"/>
              </w:rPr>
              <w:t>月</w:t>
            </w:r>
            <w:r w:rsidRPr="00927669">
              <w:rPr>
                <w:rFonts w:hint="eastAsia"/>
                <w:color w:val="333333"/>
                <w:sz w:val="24"/>
              </w:rPr>
              <w:t xml:space="preserve">   </w:t>
            </w:r>
            <w:r w:rsidRPr="00927669">
              <w:rPr>
                <w:rFonts w:hint="eastAsia"/>
                <w:color w:val="333333"/>
                <w:sz w:val="24"/>
              </w:rPr>
              <w:t>日</w:t>
            </w:r>
          </w:p>
        </w:tc>
        <w:tc>
          <w:tcPr>
            <w:tcW w:w="4607" w:type="dxa"/>
            <w:gridSpan w:val="6"/>
            <w:tcBorders>
              <w:bottom w:val="single" w:sz="4" w:space="0" w:color="auto"/>
            </w:tcBorders>
            <w:vAlign w:val="center"/>
          </w:tcPr>
          <w:p w:rsidR="009A23C9" w:rsidRPr="00927669" w:rsidRDefault="00A1349B" w:rsidP="009A23C9">
            <w:pPr>
              <w:spacing w:line="380" w:lineRule="exact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协会批复</w:t>
            </w:r>
          </w:p>
          <w:p w:rsidR="009A23C9" w:rsidRPr="00927669" w:rsidRDefault="009A23C9" w:rsidP="009A23C9">
            <w:pPr>
              <w:spacing w:line="380" w:lineRule="exact"/>
              <w:ind w:firstLineChars="1800" w:firstLine="4320"/>
              <w:jc w:val="center"/>
              <w:rPr>
                <w:color w:val="333333"/>
                <w:sz w:val="24"/>
              </w:rPr>
            </w:pPr>
          </w:p>
          <w:p w:rsidR="009A23C9" w:rsidRPr="00927669" w:rsidRDefault="00A1349B" w:rsidP="009A23C9">
            <w:pPr>
              <w:spacing w:line="380" w:lineRule="exact"/>
              <w:ind w:firstLineChars="1200" w:firstLine="2880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（签章）</w:t>
            </w:r>
          </w:p>
          <w:p w:rsidR="009A23C9" w:rsidRPr="00927669" w:rsidRDefault="00A1349B" w:rsidP="009A23C9">
            <w:pPr>
              <w:spacing w:line="380" w:lineRule="exact"/>
              <w:ind w:firstLineChars="800" w:firstLine="1920"/>
              <w:jc w:val="center"/>
              <w:rPr>
                <w:color w:val="333333"/>
                <w:sz w:val="24"/>
              </w:rPr>
            </w:pPr>
            <w:r w:rsidRPr="00927669">
              <w:rPr>
                <w:rFonts w:hint="eastAsia"/>
                <w:color w:val="333333"/>
                <w:sz w:val="24"/>
              </w:rPr>
              <w:t>年</w:t>
            </w:r>
            <w:r w:rsidRPr="00927669">
              <w:rPr>
                <w:rFonts w:hint="eastAsia"/>
                <w:color w:val="333333"/>
                <w:sz w:val="24"/>
              </w:rPr>
              <w:t xml:space="preserve">   </w:t>
            </w:r>
            <w:r w:rsidRPr="00927669">
              <w:rPr>
                <w:rFonts w:hint="eastAsia"/>
                <w:color w:val="333333"/>
                <w:sz w:val="24"/>
              </w:rPr>
              <w:t>月</w:t>
            </w:r>
            <w:r w:rsidRPr="00927669">
              <w:rPr>
                <w:rFonts w:hint="eastAsia"/>
                <w:color w:val="333333"/>
                <w:sz w:val="24"/>
              </w:rPr>
              <w:t xml:space="preserve">   </w:t>
            </w:r>
            <w:r w:rsidRPr="00927669">
              <w:rPr>
                <w:rFonts w:hint="eastAsia"/>
                <w:color w:val="333333"/>
                <w:sz w:val="24"/>
              </w:rPr>
              <w:t>日</w:t>
            </w:r>
          </w:p>
        </w:tc>
      </w:tr>
    </w:tbl>
    <w:p w:rsidR="009A23C9" w:rsidRDefault="00A1349B" w:rsidP="009A23C9">
      <w:pPr>
        <w:ind w:leftChars="-202" w:left="-424"/>
        <w:rPr>
          <w:rFonts w:ascii="仿宋_GB2312" w:eastAsia="仿宋_GB2312"/>
          <w:color w:val="333333"/>
        </w:rPr>
      </w:pPr>
      <w:r w:rsidRPr="00EB5DE7">
        <w:rPr>
          <w:rFonts w:ascii="黑体" w:eastAsia="黑体" w:hint="eastAsia"/>
          <w:b/>
          <w:bCs/>
          <w:color w:val="333333"/>
          <w:sz w:val="24"/>
        </w:rPr>
        <w:t>填表说明:</w:t>
      </w:r>
      <w:r w:rsidRPr="00EB5DE7">
        <w:rPr>
          <w:rFonts w:ascii="仿宋_GB2312" w:eastAsia="仿宋_GB2312" w:hint="eastAsia"/>
          <w:b/>
          <w:bCs/>
          <w:color w:val="333333"/>
        </w:rPr>
        <w:t xml:space="preserve"> </w:t>
      </w:r>
      <w:r w:rsidRPr="00EB5DE7">
        <w:rPr>
          <w:rFonts w:ascii="仿宋_GB2312" w:eastAsia="仿宋_GB2312" w:hint="eastAsia"/>
          <w:color w:val="333333"/>
        </w:rPr>
        <w:t xml:space="preserve"> </w:t>
      </w:r>
    </w:p>
    <w:p w:rsidR="009A23C9" w:rsidRPr="00EB5DE7" w:rsidRDefault="00A1349B" w:rsidP="009A23C9">
      <w:pPr>
        <w:ind w:leftChars="-202" w:left="-424" w:firstLineChars="200" w:firstLine="420"/>
        <w:rPr>
          <w:rFonts w:ascii="仿宋_GB2312" w:eastAsia="仿宋_GB2312"/>
          <w:color w:val="333333"/>
        </w:rPr>
      </w:pPr>
      <w:r w:rsidRPr="00EB5DE7">
        <w:rPr>
          <w:rFonts w:ascii="仿宋_GB2312" w:eastAsia="仿宋_GB2312" w:hint="eastAsia"/>
          <w:color w:val="333333"/>
        </w:rPr>
        <w:t>1．申请表一式两份,另附本单位的</w:t>
      </w:r>
      <w:r>
        <w:rPr>
          <w:rFonts w:ascii="仿宋_GB2312" w:eastAsia="仿宋_GB2312" w:hint="eastAsia"/>
          <w:color w:val="333333"/>
        </w:rPr>
        <w:t>简介</w:t>
      </w:r>
      <w:r w:rsidRPr="00EB5DE7">
        <w:rPr>
          <w:rFonts w:ascii="仿宋_GB2312" w:eastAsia="仿宋_GB2312" w:hint="eastAsia"/>
          <w:color w:val="333333"/>
        </w:rPr>
        <w:t>一份、营业执照复印件一份。中外合资企业的“法人代表姓名”，应填中方领导人姓名。</w:t>
      </w:r>
    </w:p>
    <w:p w:rsidR="009A23C9" w:rsidRDefault="00A1349B" w:rsidP="009A23C9">
      <w:pPr>
        <w:ind w:leftChars="-202" w:left="-424" w:firstLineChars="200" w:firstLine="420"/>
        <w:rPr>
          <w:rFonts w:ascii="仿宋_GB2312" w:eastAsia="仿宋_GB2312"/>
          <w:color w:val="333333"/>
        </w:rPr>
      </w:pPr>
      <w:r w:rsidRPr="00EB5DE7">
        <w:rPr>
          <w:rFonts w:ascii="仿宋_GB2312" w:eastAsia="仿宋_GB2312" w:hint="eastAsia"/>
          <w:color w:val="333333"/>
        </w:rPr>
        <w:t xml:space="preserve">2．非独立法人单位申请入会，应出具法人代表单位支持非独立法人单位申请入会的确认函件（加盖公章）。 </w:t>
      </w:r>
    </w:p>
    <w:p w:rsidR="009A23C9" w:rsidRDefault="00A1349B" w:rsidP="009A23C9">
      <w:pPr>
        <w:ind w:leftChars="-202" w:left="-424" w:firstLineChars="200" w:firstLine="420"/>
        <w:rPr>
          <w:rFonts w:ascii="仿宋_GB2312" w:eastAsia="仿宋_GB2312"/>
          <w:color w:val="333333"/>
        </w:rPr>
      </w:pPr>
      <w:r w:rsidRPr="00EB5DE7">
        <w:rPr>
          <w:rFonts w:ascii="仿宋_GB2312" w:eastAsia="仿宋_GB2312" w:hint="eastAsia"/>
          <w:color w:val="333333"/>
        </w:rPr>
        <w:t>3．填表时请确定一名</w:t>
      </w:r>
      <w:r>
        <w:rPr>
          <w:rFonts w:ascii="仿宋_GB2312" w:eastAsia="仿宋_GB2312" w:hint="eastAsia"/>
          <w:color w:val="333333"/>
        </w:rPr>
        <w:t>固定联系人</w:t>
      </w:r>
      <w:r w:rsidRPr="00EB5DE7">
        <w:rPr>
          <w:rFonts w:ascii="仿宋_GB2312" w:eastAsia="仿宋_GB2312" w:hint="eastAsia"/>
          <w:color w:val="333333"/>
        </w:rPr>
        <w:t>，以便日常工作联系。</w:t>
      </w:r>
    </w:p>
    <w:p w:rsidR="00B401BA" w:rsidRDefault="00A1349B" w:rsidP="00B401BA">
      <w:pPr>
        <w:ind w:leftChars="-2" w:left="101" w:hangingChars="50" w:hanging="105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4</w:t>
      </w:r>
      <w:r w:rsidRPr="00EB5DE7">
        <w:rPr>
          <w:rFonts w:ascii="仿宋_GB2312" w:eastAsia="仿宋_GB2312" w:hint="eastAsia"/>
          <w:color w:val="333333"/>
        </w:rPr>
        <w:t>．所报材料需加盖公章</w:t>
      </w:r>
      <w:r>
        <w:rPr>
          <w:rFonts w:ascii="仿宋_GB2312" w:eastAsia="仿宋_GB2312" w:hint="eastAsia"/>
          <w:color w:val="333333"/>
        </w:rPr>
        <w:t>以及会费汇款单</w:t>
      </w:r>
      <w:r w:rsidRPr="00EB5DE7">
        <w:rPr>
          <w:rFonts w:ascii="仿宋_GB2312" w:eastAsia="仿宋_GB2312" w:hint="eastAsia"/>
          <w:color w:val="333333"/>
        </w:rPr>
        <w:t>快递寄至中国汽车流通协会办理注册</w:t>
      </w:r>
      <w:r w:rsidRPr="00973E04">
        <w:rPr>
          <w:rFonts w:ascii="仿宋_GB2312" w:eastAsia="仿宋_GB2312" w:hint="eastAsia"/>
          <w:color w:val="333333"/>
        </w:rPr>
        <w:t>手续。</w:t>
      </w:r>
    </w:p>
    <w:p w:rsidR="00B401BA" w:rsidRDefault="00B401BA" w:rsidP="00B31BBC">
      <w:pPr>
        <w:ind w:leftChars="-2" w:left="101" w:hangingChars="50" w:hanging="105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联系人</w:t>
      </w:r>
      <w:r>
        <w:rPr>
          <w:rFonts w:ascii="仿宋_GB2312" w:eastAsia="仿宋_GB2312"/>
          <w:color w:val="333333"/>
        </w:rPr>
        <w:t>：李婷</w:t>
      </w:r>
      <w:r w:rsidR="00A1349B">
        <w:rPr>
          <w:rFonts w:ascii="仿宋_GB2312" w:eastAsia="仿宋_GB2312" w:hint="eastAsia"/>
          <w:color w:val="333333"/>
        </w:rPr>
        <w:t xml:space="preserve"> </w:t>
      </w:r>
      <w:r>
        <w:rPr>
          <w:rFonts w:ascii="仿宋" w:eastAsia="仿宋" w:hAnsi="仿宋" w:cs="Arial" w:hint="eastAsia"/>
          <w:color w:val="000000"/>
          <w:kern w:val="0"/>
          <w:szCs w:val="21"/>
        </w:rPr>
        <w:t>15001007280，</w:t>
      </w:r>
      <w:r w:rsidRPr="00B401BA">
        <w:rPr>
          <w:rFonts w:ascii="仿宋" w:eastAsia="仿宋" w:hAnsi="仿宋" w:cs="Arial" w:hint="eastAsia"/>
          <w:color w:val="000000"/>
          <w:kern w:val="0"/>
          <w:szCs w:val="21"/>
        </w:rPr>
        <w:t>010-</w:t>
      </w:r>
      <w:r w:rsidR="00B31BBC">
        <w:rPr>
          <w:rFonts w:ascii="仿宋" w:eastAsia="仿宋" w:hAnsi="仿宋" w:cs="Arial"/>
          <w:color w:val="000000"/>
          <w:kern w:val="0"/>
          <w:szCs w:val="21"/>
        </w:rPr>
        <w:t>53561246</w:t>
      </w:r>
      <w:bookmarkStart w:id="0" w:name="_GoBack"/>
      <w:bookmarkEnd w:id="0"/>
      <w:r w:rsidR="00A1349B" w:rsidRPr="00100036">
        <w:rPr>
          <w:rFonts w:ascii="仿宋_GB2312" w:eastAsia="仿宋_GB2312"/>
          <w:color w:val="333333"/>
        </w:rPr>
        <w:t>       </w:t>
      </w:r>
    </w:p>
    <w:p w:rsidR="009A23C9" w:rsidRDefault="00A1349B" w:rsidP="00B401BA">
      <w:pPr>
        <w:ind w:firstLineChars="50" w:firstLine="105"/>
        <w:rPr>
          <w:rFonts w:ascii="仿宋_GB2312" w:eastAsia="仿宋_GB2312"/>
          <w:color w:val="333333"/>
        </w:rPr>
      </w:pPr>
      <w:r w:rsidRPr="00100036">
        <w:rPr>
          <w:rFonts w:ascii="仿宋_GB2312" w:eastAsia="仿宋_GB2312"/>
          <w:color w:val="333333"/>
        </w:rPr>
        <w:t>邮箱：</w:t>
      </w:r>
      <w:hyperlink r:id="rId6" w:history="1">
        <w:r w:rsidR="00B401BA" w:rsidRPr="00434F9B">
          <w:rPr>
            <w:rStyle w:val="a5"/>
            <w:rFonts w:ascii="仿宋_GB2312" w:eastAsia="仿宋_GB2312"/>
          </w:rPr>
          <w:t>liting@cada.cn</w:t>
        </w:r>
      </w:hyperlink>
    </w:p>
    <w:p w:rsidR="009A23C9" w:rsidRPr="001444BE" w:rsidRDefault="00A1349B" w:rsidP="009A23C9">
      <w:pPr>
        <w:ind w:leftChars="48" w:left="101"/>
        <w:rPr>
          <w:rFonts w:ascii="仿宋_GB2312" w:eastAsia="仿宋_GB2312"/>
          <w:color w:val="333333"/>
        </w:rPr>
      </w:pPr>
      <w:r w:rsidRPr="001444BE">
        <w:rPr>
          <w:rFonts w:ascii="仿宋_GB2312" w:eastAsia="仿宋_GB2312" w:hint="eastAsia"/>
          <w:color w:val="333333"/>
        </w:rPr>
        <w:t>地址：</w:t>
      </w:r>
      <w:r>
        <w:rPr>
          <w:rFonts w:ascii="仿宋_GB2312" w:eastAsia="仿宋_GB2312" w:hint="eastAsia"/>
          <w:color w:val="333333"/>
        </w:rPr>
        <w:t>北京市</w:t>
      </w:r>
      <w:r w:rsidR="00B31BBC">
        <w:rPr>
          <w:rFonts w:ascii="仿宋_GB2312" w:eastAsia="仿宋_GB2312" w:hint="eastAsia"/>
          <w:color w:val="333333"/>
        </w:rPr>
        <w:t>海淀区世纪经贸大厦A座2</w:t>
      </w:r>
      <w:r w:rsidR="00B31BBC">
        <w:rPr>
          <w:rFonts w:ascii="仿宋_GB2312" w:eastAsia="仿宋_GB2312"/>
          <w:color w:val="333333"/>
        </w:rPr>
        <w:t>3层</w:t>
      </w:r>
      <w:r>
        <w:rPr>
          <w:rFonts w:ascii="仿宋_GB2312" w:eastAsia="仿宋_GB2312" w:hint="eastAsia"/>
          <w:color w:val="333333"/>
        </w:rPr>
        <w:t xml:space="preserve"> </w:t>
      </w:r>
      <w:r w:rsidRPr="001444BE">
        <w:rPr>
          <w:rFonts w:ascii="仿宋_GB2312" w:eastAsia="仿宋_GB2312" w:hint="eastAsia"/>
          <w:color w:val="333333"/>
        </w:rPr>
        <w:t xml:space="preserve">  </w:t>
      </w:r>
    </w:p>
    <w:p w:rsidR="009A23C9" w:rsidRPr="001444BE" w:rsidRDefault="009A23C9" w:rsidP="009A23C9">
      <w:pPr>
        <w:ind w:leftChars="48" w:left="101"/>
        <w:rPr>
          <w:rFonts w:ascii="仿宋_GB2312" w:eastAsia="仿宋_GB2312"/>
          <w:color w:val="333333"/>
        </w:rPr>
      </w:pPr>
    </w:p>
    <w:sectPr w:rsidR="009A23C9" w:rsidRPr="00144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C6" w:rsidRDefault="00C672C6" w:rsidP="00440BFC">
      <w:r>
        <w:separator/>
      </w:r>
    </w:p>
  </w:endnote>
  <w:endnote w:type="continuationSeparator" w:id="0">
    <w:p w:rsidR="00C672C6" w:rsidRDefault="00C672C6" w:rsidP="0044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C6" w:rsidRDefault="00C672C6" w:rsidP="00440BFC">
      <w:r>
        <w:separator/>
      </w:r>
    </w:p>
  </w:footnote>
  <w:footnote w:type="continuationSeparator" w:id="0">
    <w:p w:rsidR="00C672C6" w:rsidRDefault="00C672C6" w:rsidP="0044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E"/>
    <w:rsid w:val="002361F3"/>
    <w:rsid w:val="00440BFC"/>
    <w:rsid w:val="00927669"/>
    <w:rsid w:val="00997E2E"/>
    <w:rsid w:val="009A23C9"/>
    <w:rsid w:val="00A1349B"/>
    <w:rsid w:val="00B31BBC"/>
    <w:rsid w:val="00B401BA"/>
    <w:rsid w:val="00C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56B6F-FD82-4095-9D60-A23FC3C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40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40BFC"/>
    <w:rPr>
      <w:sz w:val="18"/>
      <w:szCs w:val="18"/>
    </w:rPr>
  </w:style>
  <w:style w:type="character" w:styleId="a5">
    <w:name w:val="Hyperlink"/>
    <w:basedOn w:val="a0"/>
    <w:uiPriority w:val="99"/>
    <w:unhideWhenUsed/>
    <w:rsid w:val="00B40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ing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&#24180;\&#20108;&#25163;&#36710;\&#20108;&#25163;&#36710;&#32463;&#38144;&#21830;&#21830;&#20250;&#20837;&#20250;&#27969;&#31243;\&#20013;&#22269;&#27773;&#36710;&#27969;&#36890;&#21327;&#20250;&#20108;&#25163;&#36710;&#32463;&#38144;&#21830;&#21830;&#20250;&#20250;&#21592;&#30331;&#3576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中国汽车流通协会二手车经销商商会会员登记表</Template>
  <TotalTime>41</TotalTime>
  <Pages>1</Pages>
  <Words>91</Words>
  <Characters>522</Characters>
  <Application>Microsoft Office Word</Application>
  <DocSecurity>0</DocSecurity>
  <Lines>4</Lines>
  <Paragraphs>1</Paragraphs>
  <ScaleCrop>false</ScaleCrop>
  <Company>user</Company>
  <LinksUpToDate>false</LinksUpToDate>
  <CharactersWithSpaces>612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mailto:fengjinling@cada.cn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梨涡浅笑</cp:lastModifiedBy>
  <cp:revision>2</cp:revision>
  <cp:lastPrinted>2015-07-06T06:32:00Z</cp:lastPrinted>
  <dcterms:created xsi:type="dcterms:W3CDTF">2017-07-27T07:39:00Z</dcterms:created>
  <dcterms:modified xsi:type="dcterms:W3CDTF">2019-03-04T04:06:00Z</dcterms:modified>
</cp:coreProperties>
</file>